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0520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F0520E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F0520E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F0520E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0520E">
              <w:rPr>
                <w:bCs/>
              </w:rPr>
              <w:t>:</w:t>
            </w:r>
            <w:r w:rsidRPr="00F0520E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755F13">
                <w:rPr>
                  <w:rStyle w:val="a3"/>
                  <w:lang w:val="en-US"/>
                </w:rPr>
                <w:t>d</w:t>
              </w:r>
              <w:r w:rsidRPr="00F0520E">
                <w:rPr>
                  <w:rStyle w:val="a3"/>
                </w:rPr>
                <w:t>.</w:t>
              </w:r>
              <w:r w:rsidRPr="00755F13">
                <w:rPr>
                  <w:rStyle w:val="a3"/>
                  <w:lang w:val="en-US"/>
                </w:rPr>
                <w:t>ishakov</w:t>
              </w:r>
              <w:r w:rsidRPr="00F0520E">
                <w:rPr>
                  <w:rStyle w:val="a3"/>
                </w:rPr>
                <w:t>@</w:t>
              </w:r>
              <w:r w:rsidRPr="00755F13">
                <w:rPr>
                  <w:rStyle w:val="a3"/>
                  <w:lang w:val="en-US"/>
                </w:rPr>
                <w:t>bashtel</w:t>
              </w:r>
              <w:r w:rsidRPr="00F0520E">
                <w:rPr>
                  <w:rStyle w:val="a3"/>
                </w:rPr>
                <w:t>.</w:t>
              </w:r>
              <w:proofErr w:type="spellStart"/>
              <w:r w:rsidRPr="00755F1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0520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F94670" w:rsidP="00F0520E">
            <w:r>
              <w:t>ООО «</w:t>
            </w:r>
            <w:proofErr w:type="spellStart"/>
            <w:r w:rsidR="00F0520E">
              <w:t>Туймазинские</w:t>
            </w:r>
            <w:proofErr w:type="spellEnd"/>
            <w:r w:rsidR="00F0520E">
              <w:t xml:space="preserve"> тепловые сети</w:t>
            </w:r>
            <w:r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F0520E" w:rsidP="00AB5969">
            <w:r>
              <w:rPr>
                <w:shd w:val="clear" w:color="auto" w:fill="FFFFFF"/>
              </w:rPr>
              <w:t>452755, РБ, г. Туймазы, ул. Заводская, д. 9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F94670">
              <w:rPr>
                <w:iCs/>
              </w:rPr>
              <w:t>12</w:t>
            </w:r>
            <w:r w:rsidR="006111A2" w:rsidRPr="004301DC">
              <w:rPr>
                <w:iCs/>
              </w:rPr>
              <w:t xml:space="preserve">» </w:t>
            </w:r>
            <w:r w:rsidR="00BD1194">
              <w:rPr>
                <w:iCs/>
              </w:rPr>
              <w:t>апреля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70" w:rsidRDefault="00F94670" w:rsidP="00F94670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 xml:space="preserve">Теплоснабжение объектов ПАО "Башинформсвязь" в </w:t>
            </w:r>
            <w:r w:rsidR="00F0520E" w:rsidRPr="00C30557">
              <w:rPr>
                <w:b/>
                <w:szCs w:val="26"/>
              </w:rPr>
              <w:t>г. Туймазы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EB12F7" w:rsidP="00610464">
            <w:pPr>
              <w:ind w:firstLine="34"/>
              <w:jc w:val="both"/>
            </w:pPr>
            <w:r>
              <w:rPr>
                <w:rFonts w:eastAsia="Calibri"/>
                <w:iCs/>
              </w:rPr>
              <w:t xml:space="preserve">1 310 470,04 рублей, в том числе НДС </w:t>
            </w:r>
            <w:r w:rsidRPr="00DE6265">
              <w:rPr>
                <w:rFonts w:eastAsia="Calibri"/>
                <w:iCs/>
              </w:rPr>
              <w:t>18</w:t>
            </w:r>
            <w:r>
              <w:rPr>
                <w:rFonts w:eastAsia="Calibri"/>
                <w:iCs/>
              </w:rPr>
              <w:t>% - 199 902,21 рублей.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91" w:rsidRPr="004301DC" w:rsidRDefault="00C12491" w:rsidP="00C1249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АТС-5 РБ, г. Туймазы, ул. Чехова, 1 «б» и АТС РБ, </w:t>
            </w:r>
            <w:proofErr w:type="spellStart"/>
            <w:r>
              <w:rPr>
                <w:rFonts w:eastAsia="Calibri"/>
                <w:iCs/>
              </w:rPr>
              <w:t>Туймазинский</w:t>
            </w:r>
            <w:proofErr w:type="spellEnd"/>
            <w:r>
              <w:rPr>
                <w:rFonts w:eastAsia="Calibri"/>
                <w:iCs/>
              </w:rPr>
              <w:t xml:space="preserve"> р-он, </w:t>
            </w:r>
            <w:proofErr w:type="spellStart"/>
            <w:r>
              <w:rPr>
                <w:rFonts w:eastAsia="Calibri"/>
                <w:iCs/>
              </w:rPr>
              <w:t>н.п</w:t>
            </w:r>
            <w:proofErr w:type="spellEnd"/>
            <w:r>
              <w:rPr>
                <w:rFonts w:eastAsia="Calibri"/>
                <w:iCs/>
              </w:rPr>
              <w:t>. Кандры, ул. Ленина, 24</w:t>
            </w:r>
          </w:p>
          <w:p w:rsidR="00EB12F7" w:rsidRPr="00EB12F7" w:rsidRDefault="00EB12F7" w:rsidP="00EB12F7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bookmarkStart w:id="11" w:name="_GoBack"/>
            <w:bookmarkEnd w:id="11"/>
            <w:r w:rsidRPr="00EB12F7">
              <w:rPr>
                <w:rFonts w:eastAsia="Calibri"/>
                <w:iCs/>
                <w:lang w:eastAsia="en-US"/>
              </w:rPr>
              <w:t>Условия исполнения договора определены в Приложении №1 к Документации о закупке.</w:t>
            </w:r>
          </w:p>
          <w:p w:rsidR="00EB12F7" w:rsidRPr="00EB12F7" w:rsidRDefault="00EB12F7" w:rsidP="00EB12F7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EB12F7">
              <w:rPr>
                <w:rFonts w:eastAsia="Calibri"/>
                <w:iCs/>
                <w:color w:val="000000"/>
                <w:lang w:eastAsia="en-US"/>
              </w:rPr>
              <w:t xml:space="preserve">Срок (период) поставки товара, работ, услуг: </w:t>
            </w:r>
            <w:r w:rsidRPr="00EB12F7">
              <w:rPr>
                <w:rFonts w:eastAsiaTheme="minorHAnsi" w:cstheme="minorBidi"/>
                <w:szCs w:val="26"/>
                <w:lang w:eastAsia="en-US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C12491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12491">
      <w:rPr>
        <w:noProof/>
      </w:rPr>
      <w:t>7</w:t>
    </w:r>
    <w:r>
      <w:fldChar w:fldCharType="end"/>
    </w:r>
  </w:p>
  <w:p w:rsidR="00A0021A" w:rsidRDefault="00C124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F2A7A"/>
    <w:rsid w:val="00150C7B"/>
    <w:rsid w:val="00156B7C"/>
    <w:rsid w:val="00177E35"/>
    <w:rsid w:val="0019061D"/>
    <w:rsid w:val="001D1EF3"/>
    <w:rsid w:val="001D2E4F"/>
    <w:rsid w:val="00223668"/>
    <w:rsid w:val="00223E06"/>
    <w:rsid w:val="00226878"/>
    <w:rsid w:val="00235C3E"/>
    <w:rsid w:val="00276F19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579F5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5AA7"/>
    <w:rsid w:val="00977DBB"/>
    <w:rsid w:val="009E3D54"/>
    <w:rsid w:val="00A03A1E"/>
    <w:rsid w:val="00A100DB"/>
    <w:rsid w:val="00A96411"/>
    <w:rsid w:val="00AB5969"/>
    <w:rsid w:val="00AC2624"/>
    <w:rsid w:val="00AE7A0E"/>
    <w:rsid w:val="00AF5D69"/>
    <w:rsid w:val="00B05F5B"/>
    <w:rsid w:val="00B22A66"/>
    <w:rsid w:val="00B30472"/>
    <w:rsid w:val="00B44AAC"/>
    <w:rsid w:val="00B67CEC"/>
    <w:rsid w:val="00B914A5"/>
    <w:rsid w:val="00BA6984"/>
    <w:rsid w:val="00BB3208"/>
    <w:rsid w:val="00BD1194"/>
    <w:rsid w:val="00C04A1A"/>
    <w:rsid w:val="00C12491"/>
    <w:rsid w:val="00C4692B"/>
    <w:rsid w:val="00C556FD"/>
    <w:rsid w:val="00C80EC8"/>
    <w:rsid w:val="00C9672E"/>
    <w:rsid w:val="00CA37FA"/>
    <w:rsid w:val="00CE3E07"/>
    <w:rsid w:val="00D17D88"/>
    <w:rsid w:val="00D4565D"/>
    <w:rsid w:val="00D54AEF"/>
    <w:rsid w:val="00D8789C"/>
    <w:rsid w:val="00DD4DA2"/>
    <w:rsid w:val="00E04057"/>
    <w:rsid w:val="00E241EF"/>
    <w:rsid w:val="00E26683"/>
    <w:rsid w:val="00E44001"/>
    <w:rsid w:val="00E67D6D"/>
    <w:rsid w:val="00E86298"/>
    <w:rsid w:val="00EA6470"/>
    <w:rsid w:val="00EB12F7"/>
    <w:rsid w:val="00F0520E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268A5-C7C1-443F-A759-493F3209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2044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35</cp:revision>
  <cp:lastPrinted>2015-12-23T07:27:00Z</cp:lastPrinted>
  <dcterms:created xsi:type="dcterms:W3CDTF">2016-02-11T06:52:00Z</dcterms:created>
  <dcterms:modified xsi:type="dcterms:W3CDTF">2016-04-05T05:02:00Z</dcterms:modified>
</cp:coreProperties>
</file>